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2A" w:rsidRPr="00FE362A" w:rsidRDefault="00FE362A" w:rsidP="00FE362A">
      <w:r w:rsidRPr="00FE362A">
        <w:rPr>
          <w:b/>
          <w:bCs/>
        </w:rPr>
        <w:t>Little Minds, Big Dreams: STEM in Elementary Schools</w:t>
      </w:r>
    </w:p>
    <w:p w:rsidR="00FE362A" w:rsidRPr="00FE362A" w:rsidRDefault="00FE362A" w:rsidP="00FE362A">
      <w:r w:rsidRPr="00FE362A">
        <w:t>Every great innovator, from architects to astronauts, starts with a spark of curiosity. In the ever-evolving landscape of the 21st century, it's essential to nurture that spark early. Introducing STEM (Science, Technology, Engineering, and Mathematics) to elementary schools is the golden key.</w:t>
      </w:r>
    </w:p>
    <w:p w:rsidR="00FE362A" w:rsidRPr="00FE362A" w:rsidRDefault="00FE362A" w:rsidP="00FE362A">
      <w:r w:rsidRPr="00FE362A">
        <w:t>Remember the magic of watching a plant grow from a tiny seed or the wonder of magnets attracting and repelling? STEM education amplifies that magic tenfold. It turns the playground into a laboratory, where every discovery ignites a passion for learning.</w:t>
      </w:r>
    </w:p>
    <w:p w:rsidR="00FE362A" w:rsidRPr="00FE362A" w:rsidRDefault="00FE362A" w:rsidP="00FE362A">
      <w:r w:rsidRPr="00FE362A">
        <w:t>Incorporating STEM in early education means we're not just teaching facts, but cultivating critical thinkers and problem solvers. These young minds learn resilience, teamwork, and the thrill of exploration. They'll tackle real-world challenges, ask profound questions, and dream bigger than ever.</w:t>
      </w:r>
    </w:p>
    <w:p w:rsidR="00FE362A" w:rsidRPr="00FE362A" w:rsidRDefault="00FE362A" w:rsidP="00FE362A">
      <w:r w:rsidRPr="00FE362A">
        <w:t>But it's not just about the future. STEM in elementary schools enriches the present. Children learn to see the world as a vast puzzle, waiting for them to piece it together. Every day becomes an adventure, every lesson a stepping stone to greatness.</w:t>
      </w:r>
    </w:p>
    <w:p w:rsidR="00FE362A" w:rsidRPr="00FE362A" w:rsidRDefault="00FE362A" w:rsidP="00FE362A">
      <w:r w:rsidRPr="00FE362A">
        <w:t>Let's invest in our youngest innovators, dreamers, and leaders. Because the future of STEM isn't in far-off labs or space stations—it's in our elementary classrooms. Today's little learners are tomorrow's trailblazers. Let's fuel their journey with STEM!</w:t>
      </w:r>
    </w:p>
    <w:p w:rsidR="00A222B8" w:rsidRDefault="00A222B8">
      <w:bookmarkStart w:id="0" w:name="_GoBack"/>
      <w:bookmarkEnd w:id="0"/>
    </w:p>
    <w:sectPr w:rsidR="00A22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2A"/>
    <w:rsid w:val="00A222B8"/>
    <w:rsid w:val="00FE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2023-08-30T14:50:00Z</dcterms:created>
  <dcterms:modified xsi:type="dcterms:W3CDTF">2023-08-30T14:52:00Z</dcterms:modified>
</cp:coreProperties>
</file>